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5FEA" w14:textId="77777777" w:rsidR="00716227" w:rsidRPr="00285588" w:rsidRDefault="000E20EB" w:rsidP="002957E2">
      <w:pPr>
        <w:spacing w:line="360" w:lineRule="auto"/>
        <w:jc w:val="center"/>
        <w:rPr>
          <w:b/>
          <w:sz w:val="28"/>
          <w:szCs w:val="28"/>
        </w:rPr>
      </w:pPr>
      <w:r w:rsidRPr="00285588">
        <w:rPr>
          <w:b/>
          <w:sz w:val="28"/>
          <w:szCs w:val="28"/>
        </w:rPr>
        <w:t>Teacher of Chemistry</w:t>
      </w:r>
    </w:p>
    <w:p w14:paraId="2EB25FEB" w14:textId="609470CA" w:rsidR="000E20EB" w:rsidRDefault="000E20EB" w:rsidP="002957E2">
      <w:pPr>
        <w:spacing w:line="360" w:lineRule="auto"/>
      </w:pPr>
      <w:r>
        <w:t xml:space="preserve">The school is seeking to appoint a well-qualified teacher of Chemistry for </w:t>
      </w:r>
      <w:r w:rsidR="007D2DFE">
        <w:t>September</w:t>
      </w:r>
      <w:r>
        <w:t xml:space="preserve"> 202</w:t>
      </w:r>
      <w:r w:rsidR="007D2DFE">
        <w:t>6</w:t>
      </w:r>
      <w:r>
        <w:t>.</w:t>
      </w:r>
      <w:r w:rsidR="005742B8">
        <w:t xml:space="preserve"> The successful candidate should expect to teach KS3 Science and Chemistry at GCSE and A-level.</w:t>
      </w:r>
    </w:p>
    <w:p w14:paraId="2EB25FEC" w14:textId="77777777" w:rsidR="000E20EB" w:rsidRDefault="000E20EB" w:rsidP="002957E2">
      <w:pPr>
        <w:spacing w:line="360" w:lineRule="auto"/>
      </w:pPr>
      <w:r>
        <w:t xml:space="preserve">Chemistry is a popular subject at the school with well over 100 students from our mixed sixth form currently studying </w:t>
      </w:r>
      <w:r w:rsidR="002957E2">
        <w:t xml:space="preserve">the </w:t>
      </w:r>
      <w:r w:rsidR="00D06808">
        <w:t xml:space="preserve">OCR A </w:t>
      </w:r>
      <w:r>
        <w:t>Chemistry</w:t>
      </w:r>
      <w:r w:rsidR="002957E2">
        <w:t xml:space="preserve"> qualification</w:t>
      </w:r>
      <w:r>
        <w:t xml:space="preserve"> in Years 12 and 13. All of our boys in KS4 study Chemistry as part of their triple award AQA GCSE qualification and we teach a bespoke combined science course at KS3 in Years 7 and 8.</w:t>
      </w:r>
      <w:r w:rsidR="00D06808">
        <w:t xml:space="preserve"> The successful candidate will be rewarded by working in a department wher</w:t>
      </w:r>
      <w:r w:rsidR="008572F0">
        <w:t>e all unnecessary workload is removed and the emphasis is placed f</w:t>
      </w:r>
      <w:r w:rsidR="00BB7FE5">
        <w:t>irmly on teaching. All lessons t</w:t>
      </w:r>
      <w:r w:rsidR="008572F0">
        <w:t>ake place in dedicated laboratories and are supported by a subject specific Chemistry technician. In short, we look to free our teachers so they can teach the very best lessons in their own style while working under the guidance of the Head of Chemistry and Director of Science.</w:t>
      </w:r>
    </w:p>
    <w:p w14:paraId="2EB25FED" w14:textId="68DA64D0" w:rsidR="006754B7" w:rsidRDefault="006754B7" w:rsidP="002957E2">
      <w:pPr>
        <w:spacing w:line="360" w:lineRule="auto"/>
      </w:pPr>
      <w:r>
        <w:t xml:space="preserve">The successful candidate will be a dynamic and passionate subject specialist capable </w:t>
      </w:r>
      <w:r w:rsidR="004C6093">
        <w:t>of both delivering the curriculum and contributing to the super</w:t>
      </w:r>
      <w:r w:rsidR="00BF7161">
        <w:t>-</w:t>
      </w:r>
      <w:r w:rsidR="004C6093">
        <w:t>curricular</w:t>
      </w:r>
      <w:r w:rsidR="004220B6">
        <w:t xml:space="preserve"> activities within the Chemistry department. At the Langton, we have a dedicated research session on our timetable where KS5 students </w:t>
      </w:r>
      <w:proofErr w:type="gramStart"/>
      <w:r w:rsidR="004220B6">
        <w:t>are able to</w:t>
      </w:r>
      <w:proofErr w:type="gramEnd"/>
      <w:r w:rsidR="004220B6">
        <w:t xml:space="preserve"> participate in </w:t>
      </w:r>
      <w:proofErr w:type="gramStart"/>
      <w:r w:rsidR="004220B6">
        <w:t>cutting edge student centred</w:t>
      </w:r>
      <w:proofErr w:type="gramEnd"/>
      <w:r w:rsidR="004220B6">
        <w:t xml:space="preserve"> projects</w:t>
      </w:r>
      <w:r w:rsidR="002A1751">
        <w:t>, such as the</w:t>
      </w:r>
      <w:r w:rsidR="004220B6">
        <w:t xml:space="preserve"> </w:t>
      </w:r>
      <w:r w:rsidR="002A1751">
        <w:t>c</w:t>
      </w:r>
      <w:r w:rsidR="00806849">
        <w:t>urrent project involv</w:t>
      </w:r>
      <w:r w:rsidR="00D7576C">
        <w:t>ing</w:t>
      </w:r>
      <w:r w:rsidR="00806849">
        <w:t xml:space="preserve"> aspects of equine medicine</w:t>
      </w:r>
      <w:r w:rsidR="00BB7FE5">
        <w:t>.</w:t>
      </w:r>
      <w:r w:rsidR="00A45427">
        <w:t xml:space="preserve"> It is possible for students to develop these projects as the subject</w:t>
      </w:r>
      <w:r w:rsidR="00E436B6">
        <w:t xml:space="preserve"> of their Extended Projects Qualification.</w:t>
      </w:r>
      <w:r w:rsidR="00BB7FE5">
        <w:t xml:space="preserve"> Students are also able to participate in laboratory workshops at the Pfizer Community Lab</w:t>
      </w:r>
      <w:r w:rsidR="00E94936">
        <w:t xml:space="preserve"> in Sandwich. The department</w:t>
      </w:r>
      <w:r w:rsidR="00E436B6">
        <w:t xml:space="preserve"> has been highly successful in encouraging</w:t>
      </w:r>
      <w:r w:rsidR="00E94936">
        <w:t xml:space="preserve"> students to participate in</w:t>
      </w:r>
      <w:r w:rsidR="00533844">
        <w:t xml:space="preserve"> the Chemistry Olympiad, Cambridge Chemistry Challenge and </w:t>
      </w:r>
      <w:r w:rsidR="008372A4">
        <w:t>the RSC Schools’ Analyst competition.</w:t>
      </w:r>
      <w:r w:rsidR="004C6093">
        <w:t xml:space="preserve">  </w:t>
      </w:r>
    </w:p>
    <w:sectPr w:rsidR="00675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815"/>
    <w:rsid w:val="00083396"/>
    <w:rsid w:val="000E20EB"/>
    <w:rsid w:val="0025778A"/>
    <w:rsid w:val="002656EC"/>
    <w:rsid w:val="00285588"/>
    <w:rsid w:val="002957E2"/>
    <w:rsid w:val="002A1751"/>
    <w:rsid w:val="003452FD"/>
    <w:rsid w:val="004220B6"/>
    <w:rsid w:val="00446716"/>
    <w:rsid w:val="004C6093"/>
    <w:rsid w:val="00533844"/>
    <w:rsid w:val="00570740"/>
    <w:rsid w:val="005742B8"/>
    <w:rsid w:val="006168CA"/>
    <w:rsid w:val="006754B7"/>
    <w:rsid w:val="00716227"/>
    <w:rsid w:val="00796CBD"/>
    <w:rsid w:val="007D2DFE"/>
    <w:rsid w:val="00806849"/>
    <w:rsid w:val="0082186C"/>
    <w:rsid w:val="008372A4"/>
    <w:rsid w:val="008572F0"/>
    <w:rsid w:val="009C5770"/>
    <w:rsid w:val="00A45427"/>
    <w:rsid w:val="00BB7FE5"/>
    <w:rsid w:val="00BF7161"/>
    <w:rsid w:val="00C97A8C"/>
    <w:rsid w:val="00CD321A"/>
    <w:rsid w:val="00D06808"/>
    <w:rsid w:val="00D7576C"/>
    <w:rsid w:val="00DC6815"/>
    <w:rsid w:val="00E436B6"/>
    <w:rsid w:val="00E94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5FEA"/>
  <w15:chartTrackingRefBased/>
  <w15:docId w15:val="{AB0A5366-2E78-46A4-B1F6-797200DA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C3295412C9A42B0E0902684C42E35" ma:contentTypeVersion="14" ma:contentTypeDescription="Create a new document." ma:contentTypeScope="" ma:versionID="3b4577fe60bef0c95d3a4f2537f24d31">
  <xsd:schema xmlns:xsd="http://www.w3.org/2001/XMLSchema" xmlns:xs="http://www.w3.org/2001/XMLSchema" xmlns:p="http://schemas.microsoft.com/office/2006/metadata/properties" xmlns:ns2="9a8d8eef-5633-4d97-afd9-edaa8c56849c" xmlns:ns3="c30c3281-8929-44d8-951e-b27c0627ee56" targetNamespace="http://schemas.microsoft.com/office/2006/metadata/properties" ma:root="true" ma:fieldsID="6cecc917ea7354c10e04fb0f9d46e46a" ns2:_="" ns3:_="">
    <xsd:import namespace="9a8d8eef-5633-4d97-afd9-edaa8c56849c"/>
    <xsd:import namespace="c30c3281-8929-44d8-951e-b27c0627e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d8eef-5633-4d97-afd9-edaa8c568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4d2c0e-eedf-4631-bc1a-62436814b3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c3281-8929-44d8-951e-b27c0627e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c5486a-0037-45d6-a83b-1a397617cdf7}" ma:internalName="TaxCatchAll" ma:showField="CatchAllData" ma:web="c30c3281-8929-44d8-951e-b27c0627e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8d8eef-5633-4d97-afd9-edaa8c56849c">
      <Terms xmlns="http://schemas.microsoft.com/office/infopath/2007/PartnerControls"/>
    </lcf76f155ced4ddcb4097134ff3c332f>
    <TaxCatchAll xmlns="c30c3281-8929-44d8-951e-b27c0627ee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1C2C0-F32A-47C6-A2D1-7F6E80E6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d8eef-5633-4d97-afd9-edaa8c56849c"/>
    <ds:schemaRef ds:uri="c30c3281-8929-44d8-951e-b27c0627e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1EB32-8F4D-4AD0-BB0F-5933797F0DC1}">
  <ds:schemaRefs>
    <ds:schemaRef ds:uri="http://schemas.microsoft.com/office/2006/metadata/properties"/>
    <ds:schemaRef ds:uri="http://schemas.microsoft.com/office/infopath/2007/PartnerControls"/>
    <ds:schemaRef ds:uri="9a8d8eef-5633-4d97-afd9-edaa8c56849c"/>
    <ds:schemaRef ds:uri="c30c3281-8929-44d8-951e-b27c0627ee56"/>
  </ds:schemaRefs>
</ds:datastoreItem>
</file>

<file path=customXml/itemProps3.xml><?xml version="1.0" encoding="utf-8"?>
<ds:datastoreItem xmlns:ds="http://schemas.openxmlformats.org/officeDocument/2006/customXml" ds:itemID="{AAB6F46F-649A-4418-BDA5-343B6E097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Phythian</dc:creator>
  <cp:keywords/>
  <dc:description/>
  <cp:lastModifiedBy>Susan Rollinson</cp:lastModifiedBy>
  <cp:revision>2</cp:revision>
  <cp:lastPrinted>2023-09-25T07:18:00Z</cp:lastPrinted>
  <dcterms:created xsi:type="dcterms:W3CDTF">2026-02-26T16:01:00Z</dcterms:created>
  <dcterms:modified xsi:type="dcterms:W3CDTF">2026-02-26T16:01:00Z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0x010100E98C3295412C9A42B0E0902684C42E35</vt:lpwstr>
  </property>
  <property fmtid="{D5CDD505-2E9C-101B-9397-08002B2CF9AE}" pid="3" name="MediaServiceImageTags">
    <vt:lpwstr/>
  </property>
</Properties>
</file>