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9C" w:rsidRDefault="003C31AA" w:rsidP="00747B34">
      <w:pPr>
        <w:jc w:val="center"/>
      </w:pPr>
      <w:r>
        <w:rPr>
          <w:noProof/>
          <w:lang w:eastAsia="en-GB"/>
        </w:rPr>
        <w:drawing>
          <wp:inline distT="0" distB="0" distL="0" distR="0">
            <wp:extent cx="2961005" cy="1514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ton Sport Logo png.png"/>
                    <pic:cNvPicPr/>
                  </pic:nvPicPr>
                  <pic:blipFill rotWithShape="1">
                    <a:blip r:embed="rId4" cstate="print">
                      <a:extLst>
                        <a:ext uri="{28A0092B-C50C-407E-A947-70E740481C1C}">
                          <a14:useLocalDpi xmlns:a14="http://schemas.microsoft.com/office/drawing/2010/main" val="0"/>
                        </a:ext>
                      </a:extLst>
                    </a:blip>
                    <a:srcRect t="9555" b="18107"/>
                    <a:stretch/>
                  </pic:blipFill>
                  <pic:spPr bwMode="auto">
                    <a:xfrm>
                      <a:off x="0" y="0"/>
                      <a:ext cx="2964423" cy="1515985"/>
                    </a:xfrm>
                    <a:prstGeom prst="rect">
                      <a:avLst/>
                    </a:prstGeom>
                    <a:ln>
                      <a:noFill/>
                    </a:ln>
                    <a:extLst>
                      <a:ext uri="{53640926-AAD7-44D8-BBD7-CCE9431645EC}">
                        <a14:shadowObscured xmlns:a14="http://schemas.microsoft.com/office/drawing/2010/main"/>
                      </a:ext>
                    </a:extLst>
                  </pic:spPr>
                </pic:pic>
              </a:graphicData>
            </a:graphic>
          </wp:inline>
        </w:drawing>
      </w:r>
    </w:p>
    <w:p w:rsidR="003C31AA" w:rsidRPr="00BD2E19" w:rsidRDefault="00975CCE" w:rsidP="00747B34">
      <w:pPr>
        <w:jc w:val="center"/>
        <w:rPr>
          <w:rFonts w:ascii="13" w:hAnsi="13"/>
          <w:i/>
          <w:color w:val="000000" w:themeColor="text1"/>
          <w:sz w:val="26"/>
        </w:rPr>
      </w:pPr>
      <w:r w:rsidRPr="00BD2E19">
        <w:rPr>
          <w:rFonts w:ascii="13" w:hAnsi="13"/>
          <w:i/>
          <w:sz w:val="26"/>
        </w:rPr>
        <w:t>I</w:t>
      </w:r>
      <w:r w:rsidR="003C31AA" w:rsidRPr="00BD2E19">
        <w:rPr>
          <w:rFonts w:ascii="13" w:hAnsi="13"/>
          <w:i/>
          <w:sz w:val="26"/>
        </w:rPr>
        <w:t xml:space="preserve"> would like </w:t>
      </w:r>
      <w:r w:rsidR="003C31AA" w:rsidRPr="00BD2E19">
        <w:rPr>
          <w:rFonts w:ascii="13" w:hAnsi="13"/>
          <w:i/>
          <w:color w:val="000000" w:themeColor="text1"/>
          <w:sz w:val="26"/>
        </w:rPr>
        <w:t>to take this opportunity to welcome your son</w:t>
      </w:r>
      <w:r w:rsidR="005503AE">
        <w:rPr>
          <w:rFonts w:ascii="13" w:hAnsi="13"/>
          <w:i/>
          <w:color w:val="000000" w:themeColor="text1"/>
          <w:sz w:val="26"/>
        </w:rPr>
        <w:t>/daughter</w:t>
      </w:r>
      <w:r w:rsidR="003C31AA" w:rsidRPr="00BD2E19">
        <w:rPr>
          <w:rFonts w:ascii="13" w:hAnsi="13"/>
          <w:i/>
          <w:color w:val="000000" w:themeColor="text1"/>
          <w:sz w:val="26"/>
        </w:rPr>
        <w:t xml:space="preserve"> and your family </w:t>
      </w:r>
      <w:r w:rsidR="002671E4" w:rsidRPr="00BD2E19">
        <w:rPr>
          <w:rFonts w:ascii="13" w:hAnsi="13"/>
          <w:i/>
          <w:color w:val="000000" w:themeColor="text1"/>
          <w:sz w:val="26"/>
        </w:rPr>
        <w:t xml:space="preserve">back </w:t>
      </w:r>
      <w:r w:rsidR="003C31AA" w:rsidRPr="00BD2E19">
        <w:rPr>
          <w:rFonts w:ascii="13" w:hAnsi="13"/>
          <w:i/>
          <w:color w:val="000000" w:themeColor="text1"/>
          <w:sz w:val="26"/>
        </w:rPr>
        <w:t>t</w:t>
      </w:r>
      <w:r w:rsidR="002671E4" w:rsidRPr="00BD2E19">
        <w:rPr>
          <w:rFonts w:ascii="13" w:hAnsi="13"/>
          <w:i/>
          <w:color w:val="000000" w:themeColor="text1"/>
          <w:sz w:val="26"/>
        </w:rPr>
        <w:t xml:space="preserve">o the Langton Sport Programme following our COVID hiatus.  </w:t>
      </w:r>
      <w:r w:rsidR="003C31AA" w:rsidRPr="00BD2E19">
        <w:rPr>
          <w:rFonts w:ascii="13" w:hAnsi="13"/>
          <w:i/>
          <w:color w:val="000000" w:themeColor="text1"/>
          <w:sz w:val="26"/>
        </w:rPr>
        <w:t xml:space="preserve">Sport </w:t>
      </w:r>
      <w:r w:rsidR="00F82A50" w:rsidRPr="00BD2E19">
        <w:rPr>
          <w:rFonts w:ascii="13" w:hAnsi="13"/>
          <w:i/>
          <w:color w:val="000000" w:themeColor="text1"/>
          <w:sz w:val="26"/>
        </w:rPr>
        <w:t>contributes significantly to</w:t>
      </w:r>
      <w:r w:rsidR="003C31AA" w:rsidRPr="00BD2E19">
        <w:rPr>
          <w:rFonts w:ascii="13" w:hAnsi="13"/>
          <w:i/>
          <w:color w:val="000000" w:themeColor="text1"/>
          <w:sz w:val="26"/>
        </w:rPr>
        <w:t xml:space="preserve"> the </w:t>
      </w:r>
      <w:r w:rsidR="003C31AA" w:rsidRPr="005503AE">
        <w:rPr>
          <w:rFonts w:asciiTheme="majorHAnsi" w:hAnsiTheme="majorHAnsi" w:cstheme="majorHAnsi"/>
          <w:i/>
          <w:color w:val="000000" w:themeColor="text1"/>
          <w:sz w:val="26"/>
        </w:rPr>
        <w:t>philosophy</w:t>
      </w:r>
      <w:r w:rsidR="003C31AA" w:rsidRPr="00BD2E19">
        <w:rPr>
          <w:rFonts w:ascii="13" w:hAnsi="13"/>
          <w:i/>
          <w:color w:val="000000" w:themeColor="text1"/>
          <w:sz w:val="26"/>
        </w:rPr>
        <w:t xml:space="preserve"> of The Langton and we e</w:t>
      </w:r>
      <w:r w:rsidR="005503AE">
        <w:rPr>
          <w:rFonts w:ascii="13" w:hAnsi="13"/>
          <w:i/>
          <w:color w:val="000000" w:themeColor="text1"/>
          <w:sz w:val="26"/>
        </w:rPr>
        <w:t>ndeavour to ensure that all students</w:t>
      </w:r>
      <w:r w:rsidR="003C31AA" w:rsidRPr="00BD2E19">
        <w:rPr>
          <w:rFonts w:ascii="13" w:hAnsi="13"/>
          <w:i/>
          <w:color w:val="000000" w:themeColor="text1"/>
          <w:sz w:val="26"/>
        </w:rPr>
        <w:t xml:space="preserve"> enjoy, dev</w:t>
      </w:r>
      <w:r w:rsidR="00663AC7" w:rsidRPr="00BD2E19">
        <w:rPr>
          <w:rFonts w:ascii="13" w:hAnsi="13"/>
          <w:i/>
          <w:color w:val="000000" w:themeColor="text1"/>
          <w:sz w:val="26"/>
        </w:rPr>
        <w:t>elop and continue to play sport and take part in physical activity.</w:t>
      </w:r>
    </w:p>
    <w:p w:rsidR="00663AC7" w:rsidRPr="005503AE" w:rsidRDefault="00663AC7" w:rsidP="00663AC7">
      <w:pPr>
        <w:jc w:val="center"/>
        <w:rPr>
          <w:rFonts w:asciiTheme="majorHAnsi" w:hAnsiTheme="majorHAnsi" w:cstheme="majorHAnsi"/>
          <w:b/>
          <w:sz w:val="30"/>
        </w:rPr>
      </w:pPr>
      <w:r w:rsidRPr="005503AE">
        <w:rPr>
          <w:rFonts w:asciiTheme="majorHAnsi" w:hAnsiTheme="majorHAnsi" w:cstheme="majorHAnsi"/>
          <w:b/>
          <w:sz w:val="30"/>
        </w:rPr>
        <w:t>Extra-Curricular Clubs</w:t>
      </w:r>
      <w:r w:rsidR="008B196F" w:rsidRPr="005503AE">
        <w:rPr>
          <w:rFonts w:asciiTheme="majorHAnsi" w:hAnsiTheme="majorHAnsi" w:cstheme="majorHAnsi"/>
          <w:b/>
          <w:sz w:val="30"/>
        </w:rPr>
        <w:t xml:space="preserve"> &amp; Fixtures</w:t>
      </w:r>
    </w:p>
    <w:tbl>
      <w:tblPr>
        <w:tblStyle w:val="TableGrid"/>
        <w:tblpPr w:leftFromText="180" w:rightFromText="180" w:vertAnchor="page" w:horzAnchor="margin" w:tblpY="7361"/>
        <w:tblW w:w="9350" w:type="dxa"/>
        <w:tblLook w:val="04A0" w:firstRow="1" w:lastRow="0" w:firstColumn="1" w:lastColumn="0" w:noHBand="0" w:noVBand="1"/>
      </w:tblPr>
      <w:tblGrid>
        <w:gridCol w:w="1296"/>
        <w:gridCol w:w="1341"/>
        <w:gridCol w:w="1266"/>
        <w:gridCol w:w="1255"/>
        <w:gridCol w:w="1352"/>
        <w:gridCol w:w="1408"/>
        <w:gridCol w:w="1432"/>
      </w:tblGrid>
      <w:tr w:rsidR="002671E4" w:rsidRPr="005503AE" w:rsidTr="005503AE">
        <w:trPr>
          <w:trHeight w:val="1216"/>
        </w:trPr>
        <w:tc>
          <w:tcPr>
            <w:tcW w:w="1296" w:type="dxa"/>
            <w:tcBorders>
              <w:top w:val="single" w:sz="18" w:space="0" w:color="990033"/>
              <w:left w:val="single" w:sz="18" w:space="0" w:color="990033"/>
              <w:bottom w:val="single" w:sz="18" w:space="0" w:color="990033"/>
              <w:right w:val="single" w:sz="18" w:space="0" w:color="990033"/>
            </w:tcBorders>
            <w:vAlign w:val="center"/>
          </w:tcPr>
          <w:p w:rsidR="002671E4" w:rsidRPr="005503AE" w:rsidRDefault="002671E4" w:rsidP="005503AE">
            <w:pPr>
              <w:jc w:val="center"/>
              <w:rPr>
                <w:rFonts w:asciiTheme="majorHAnsi" w:hAnsiTheme="majorHAnsi" w:cstheme="majorHAnsi"/>
                <w:sz w:val="16"/>
              </w:rPr>
            </w:pPr>
            <w:r w:rsidRPr="005503AE">
              <w:rPr>
                <w:rFonts w:asciiTheme="majorHAnsi" w:hAnsiTheme="majorHAnsi" w:cstheme="majorHAnsi"/>
                <w:noProof/>
                <w:sz w:val="16"/>
                <w:lang w:eastAsia="en-GB"/>
              </w:rPr>
              <w:drawing>
                <wp:inline distT="0" distB="0" distL="0" distR="0" wp14:anchorId="501757CD" wp14:editId="2A902AC4">
                  <wp:extent cx="680720" cy="334435"/>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Profile.png"/>
                          <pic:cNvPicPr/>
                        </pic:nvPicPr>
                        <pic:blipFill rotWithShape="1">
                          <a:blip r:embed="rId5" cstate="print">
                            <a:extLst>
                              <a:ext uri="{28A0092B-C50C-407E-A947-70E740481C1C}">
                                <a14:useLocalDpi xmlns:a14="http://schemas.microsoft.com/office/drawing/2010/main" val="0"/>
                              </a:ext>
                            </a:extLst>
                          </a:blip>
                          <a:srcRect t="23640" b="22965"/>
                          <a:stretch/>
                        </pic:blipFill>
                        <pic:spPr bwMode="auto">
                          <a:xfrm>
                            <a:off x="0" y="0"/>
                            <a:ext cx="733619" cy="360424"/>
                          </a:xfrm>
                          <a:prstGeom prst="rect">
                            <a:avLst/>
                          </a:prstGeom>
                          <a:ln>
                            <a:noFill/>
                          </a:ln>
                          <a:extLst>
                            <a:ext uri="{53640926-AAD7-44D8-BBD7-CCE9431645EC}">
                              <a14:shadowObscured xmlns:a14="http://schemas.microsoft.com/office/drawing/2010/main"/>
                            </a:ext>
                          </a:extLst>
                        </pic:spPr>
                      </pic:pic>
                    </a:graphicData>
                  </a:graphic>
                </wp:inline>
              </w:drawing>
            </w:r>
          </w:p>
        </w:tc>
        <w:tc>
          <w:tcPr>
            <w:tcW w:w="6622" w:type="dxa"/>
            <w:gridSpan w:val="5"/>
            <w:tcBorders>
              <w:top w:val="single" w:sz="18" w:space="0" w:color="990033"/>
              <w:left w:val="single" w:sz="18" w:space="0" w:color="990033"/>
              <w:bottom w:val="single" w:sz="18" w:space="0" w:color="990033"/>
              <w:right w:val="single" w:sz="18" w:space="0" w:color="990033"/>
            </w:tcBorders>
            <w:vAlign w:val="center"/>
          </w:tcPr>
          <w:p w:rsidR="002671E4" w:rsidRPr="005503AE" w:rsidRDefault="002671E4" w:rsidP="005503AE">
            <w:pPr>
              <w:jc w:val="center"/>
              <w:rPr>
                <w:rFonts w:asciiTheme="majorHAnsi" w:hAnsiTheme="majorHAnsi" w:cstheme="majorHAnsi"/>
                <w:b/>
                <w:color w:val="990033"/>
                <w:sz w:val="16"/>
                <w:szCs w:val="96"/>
              </w:rPr>
            </w:pPr>
            <w:r w:rsidRPr="005503AE">
              <w:rPr>
                <w:rFonts w:asciiTheme="majorHAnsi" w:hAnsiTheme="majorHAnsi" w:cstheme="majorHAnsi"/>
                <w:b/>
                <w:color w:val="990033"/>
                <w:sz w:val="36"/>
                <w:szCs w:val="96"/>
              </w:rPr>
              <w:t>Langton Sport Extracurricular Clubs Term 1</w:t>
            </w:r>
          </w:p>
        </w:tc>
        <w:tc>
          <w:tcPr>
            <w:tcW w:w="1432" w:type="dxa"/>
            <w:tcBorders>
              <w:top w:val="single" w:sz="18" w:space="0" w:color="990033"/>
              <w:left w:val="single" w:sz="18" w:space="0" w:color="990033"/>
              <w:bottom w:val="single" w:sz="18" w:space="0" w:color="990033"/>
              <w:right w:val="single" w:sz="18" w:space="0" w:color="990033"/>
            </w:tcBorders>
            <w:vAlign w:val="center"/>
          </w:tcPr>
          <w:p w:rsidR="002671E4" w:rsidRPr="005503AE" w:rsidRDefault="002671E4" w:rsidP="005503AE">
            <w:pPr>
              <w:jc w:val="center"/>
              <w:rPr>
                <w:rFonts w:asciiTheme="majorHAnsi" w:hAnsiTheme="majorHAnsi" w:cstheme="majorHAnsi"/>
                <w:sz w:val="16"/>
              </w:rPr>
            </w:pPr>
            <w:r w:rsidRPr="005503AE">
              <w:rPr>
                <w:rFonts w:asciiTheme="majorHAnsi" w:hAnsiTheme="majorHAnsi" w:cstheme="majorHAnsi"/>
                <w:noProof/>
                <w:sz w:val="16"/>
                <w:lang w:eastAsia="en-GB"/>
              </w:rPr>
              <w:drawing>
                <wp:inline distT="0" distB="0" distL="0" distR="0" wp14:anchorId="77C56C21" wp14:editId="6BD22067">
                  <wp:extent cx="74448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Profile.png"/>
                          <pic:cNvPicPr/>
                        </pic:nvPicPr>
                        <pic:blipFill rotWithShape="1">
                          <a:blip r:embed="rId6" cstate="print">
                            <a:extLst>
                              <a:ext uri="{28A0092B-C50C-407E-A947-70E740481C1C}">
                                <a14:useLocalDpi xmlns:a14="http://schemas.microsoft.com/office/drawing/2010/main" val="0"/>
                              </a:ext>
                            </a:extLst>
                          </a:blip>
                          <a:srcRect t="23640" b="22965"/>
                          <a:stretch/>
                        </pic:blipFill>
                        <pic:spPr bwMode="auto">
                          <a:xfrm>
                            <a:off x="0" y="0"/>
                            <a:ext cx="841621" cy="413485"/>
                          </a:xfrm>
                          <a:prstGeom prst="rect">
                            <a:avLst/>
                          </a:prstGeom>
                          <a:ln>
                            <a:noFill/>
                          </a:ln>
                          <a:extLst>
                            <a:ext uri="{53640926-AAD7-44D8-BBD7-CCE9431645EC}">
                              <a14:shadowObscured xmlns:a14="http://schemas.microsoft.com/office/drawing/2010/main"/>
                            </a:ext>
                          </a:extLst>
                        </pic:spPr>
                      </pic:pic>
                    </a:graphicData>
                  </a:graphic>
                </wp:inline>
              </w:drawing>
            </w:r>
          </w:p>
        </w:tc>
      </w:tr>
      <w:tr w:rsidR="005503AE" w:rsidRPr="005503AE" w:rsidTr="005503AE">
        <w:trPr>
          <w:trHeight w:val="609"/>
        </w:trPr>
        <w:tc>
          <w:tcPr>
            <w:tcW w:w="1296" w:type="dxa"/>
            <w:vMerge w:val="restart"/>
            <w:tcBorders>
              <w:left w:val="single" w:sz="18" w:space="0" w:color="990033"/>
            </w:tcBorders>
            <w:shd w:val="clear" w:color="auto" w:fill="990033"/>
            <w:vAlign w:val="center"/>
          </w:tcPr>
          <w:p w:rsidR="002671E4" w:rsidRPr="005503AE" w:rsidRDefault="002671E4" w:rsidP="005503AE">
            <w:pPr>
              <w:jc w:val="center"/>
              <w:rPr>
                <w:rFonts w:asciiTheme="majorHAnsi" w:hAnsiTheme="majorHAnsi" w:cstheme="majorHAnsi"/>
                <w:b/>
                <w:color w:val="FFFFFF" w:themeColor="background1"/>
                <w:sz w:val="16"/>
                <w:szCs w:val="96"/>
              </w:rPr>
            </w:pPr>
            <w:r w:rsidRPr="005503AE">
              <w:rPr>
                <w:rFonts w:asciiTheme="majorHAnsi" w:hAnsiTheme="majorHAnsi" w:cstheme="majorHAnsi"/>
                <w:b/>
                <w:color w:val="FFFFFF" w:themeColor="background1"/>
                <w:sz w:val="32"/>
                <w:szCs w:val="96"/>
              </w:rPr>
              <w:t>After School</w:t>
            </w:r>
          </w:p>
        </w:tc>
        <w:tc>
          <w:tcPr>
            <w:tcW w:w="1341" w:type="dxa"/>
            <w:shd w:val="clear" w:color="auto" w:fill="990033"/>
            <w:vAlign w:val="center"/>
          </w:tcPr>
          <w:p w:rsidR="002671E4" w:rsidRPr="005503AE" w:rsidRDefault="002671E4" w:rsidP="005503AE">
            <w:pPr>
              <w:jc w:val="center"/>
              <w:rPr>
                <w:rFonts w:asciiTheme="majorHAnsi" w:hAnsiTheme="majorHAnsi" w:cstheme="majorHAnsi"/>
                <w:b/>
                <w:color w:val="FFFFFF" w:themeColor="background1"/>
                <w:sz w:val="24"/>
                <w:szCs w:val="56"/>
              </w:rPr>
            </w:pPr>
            <w:r w:rsidRPr="005503AE">
              <w:rPr>
                <w:rFonts w:asciiTheme="majorHAnsi" w:hAnsiTheme="majorHAnsi" w:cstheme="majorHAnsi"/>
                <w:b/>
                <w:color w:val="FFFFFF" w:themeColor="background1"/>
                <w:sz w:val="24"/>
                <w:szCs w:val="56"/>
              </w:rPr>
              <w:t>Venue</w:t>
            </w:r>
          </w:p>
        </w:tc>
        <w:tc>
          <w:tcPr>
            <w:tcW w:w="1266" w:type="dxa"/>
            <w:shd w:val="clear" w:color="auto" w:fill="990033"/>
            <w:vAlign w:val="center"/>
          </w:tcPr>
          <w:p w:rsidR="002671E4" w:rsidRPr="005503AE" w:rsidRDefault="002671E4" w:rsidP="005503AE">
            <w:pPr>
              <w:jc w:val="center"/>
              <w:rPr>
                <w:rFonts w:asciiTheme="majorHAnsi" w:hAnsiTheme="majorHAnsi" w:cstheme="majorHAnsi"/>
                <w:b/>
                <w:color w:val="FFFFFF" w:themeColor="background1"/>
                <w:sz w:val="24"/>
                <w:szCs w:val="56"/>
              </w:rPr>
            </w:pPr>
            <w:r w:rsidRPr="005503AE">
              <w:rPr>
                <w:rFonts w:asciiTheme="majorHAnsi" w:hAnsiTheme="majorHAnsi" w:cstheme="majorHAnsi"/>
                <w:b/>
                <w:color w:val="FFFFFF" w:themeColor="background1"/>
                <w:sz w:val="24"/>
                <w:szCs w:val="56"/>
              </w:rPr>
              <w:t>Monday</w:t>
            </w:r>
          </w:p>
        </w:tc>
        <w:tc>
          <w:tcPr>
            <w:tcW w:w="1255" w:type="dxa"/>
            <w:shd w:val="clear" w:color="auto" w:fill="990033"/>
            <w:vAlign w:val="center"/>
          </w:tcPr>
          <w:p w:rsidR="002671E4" w:rsidRPr="005503AE" w:rsidRDefault="002671E4" w:rsidP="005503AE">
            <w:pPr>
              <w:jc w:val="center"/>
              <w:rPr>
                <w:rFonts w:asciiTheme="majorHAnsi" w:hAnsiTheme="majorHAnsi" w:cstheme="majorHAnsi"/>
                <w:b/>
                <w:color w:val="FFFFFF" w:themeColor="background1"/>
                <w:sz w:val="24"/>
                <w:szCs w:val="56"/>
              </w:rPr>
            </w:pPr>
            <w:r w:rsidRPr="005503AE">
              <w:rPr>
                <w:rFonts w:asciiTheme="majorHAnsi" w:hAnsiTheme="majorHAnsi" w:cstheme="majorHAnsi"/>
                <w:b/>
                <w:color w:val="FFFFFF" w:themeColor="background1"/>
                <w:sz w:val="24"/>
                <w:szCs w:val="56"/>
              </w:rPr>
              <w:t>Tuesday</w:t>
            </w:r>
          </w:p>
        </w:tc>
        <w:tc>
          <w:tcPr>
            <w:tcW w:w="1352" w:type="dxa"/>
            <w:shd w:val="clear" w:color="auto" w:fill="990033"/>
            <w:vAlign w:val="center"/>
          </w:tcPr>
          <w:p w:rsidR="002671E4" w:rsidRPr="005503AE" w:rsidRDefault="002671E4" w:rsidP="005503AE">
            <w:pPr>
              <w:jc w:val="center"/>
              <w:rPr>
                <w:rFonts w:asciiTheme="majorHAnsi" w:hAnsiTheme="majorHAnsi" w:cstheme="majorHAnsi"/>
                <w:b/>
                <w:color w:val="FFFFFF" w:themeColor="background1"/>
                <w:sz w:val="24"/>
                <w:szCs w:val="56"/>
              </w:rPr>
            </w:pPr>
            <w:r w:rsidRPr="005503AE">
              <w:rPr>
                <w:rFonts w:asciiTheme="majorHAnsi" w:hAnsiTheme="majorHAnsi" w:cstheme="majorHAnsi"/>
                <w:b/>
                <w:color w:val="FFFFFF" w:themeColor="background1"/>
                <w:sz w:val="24"/>
                <w:szCs w:val="56"/>
              </w:rPr>
              <w:t>Wednesday</w:t>
            </w:r>
          </w:p>
        </w:tc>
        <w:tc>
          <w:tcPr>
            <w:tcW w:w="1408" w:type="dxa"/>
            <w:shd w:val="clear" w:color="auto" w:fill="990033"/>
            <w:vAlign w:val="center"/>
          </w:tcPr>
          <w:p w:rsidR="002671E4" w:rsidRPr="005503AE" w:rsidRDefault="002671E4" w:rsidP="005503AE">
            <w:pPr>
              <w:jc w:val="center"/>
              <w:rPr>
                <w:rFonts w:asciiTheme="majorHAnsi" w:hAnsiTheme="majorHAnsi" w:cstheme="majorHAnsi"/>
                <w:b/>
                <w:color w:val="FFFFFF" w:themeColor="background1"/>
                <w:sz w:val="24"/>
                <w:szCs w:val="56"/>
              </w:rPr>
            </w:pPr>
            <w:r w:rsidRPr="005503AE">
              <w:rPr>
                <w:rFonts w:asciiTheme="majorHAnsi" w:hAnsiTheme="majorHAnsi" w:cstheme="majorHAnsi"/>
                <w:b/>
                <w:color w:val="FFFFFF" w:themeColor="background1"/>
                <w:sz w:val="24"/>
                <w:szCs w:val="56"/>
              </w:rPr>
              <w:t>Thursday</w:t>
            </w:r>
          </w:p>
        </w:tc>
        <w:tc>
          <w:tcPr>
            <w:tcW w:w="1432" w:type="dxa"/>
            <w:tcBorders>
              <w:right w:val="single" w:sz="18" w:space="0" w:color="990033"/>
            </w:tcBorders>
            <w:shd w:val="clear" w:color="auto" w:fill="990033"/>
            <w:vAlign w:val="center"/>
          </w:tcPr>
          <w:p w:rsidR="002671E4" w:rsidRPr="005503AE" w:rsidRDefault="002671E4" w:rsidP="005503AE">
            <w:pPr>
              <w:jc w:val="center"/>
              <w:rPr>
                <w:rFonts w:asciiTheme="majorHAnsi" w:hAnsiTheme="majorHAnsi" w:cstheme="majorHAnsi"/>
                <w:b/>
                <w:color w:val="FFFFFF" w:themeColor="background1"/>
                <w:sz w:val="24"/>
                <w:szCs w:val="56"/>
              </w:rPr>
            </w:pPr>
            <w:r w:rsidRPr="005503AE">
              <w:rPr>
                <w:rFonts w:asciiTheme="majorHAnsi" w:hAnsiTheme="majorHAnsi" w:cstheme="majorHAnsi"/>
                <w:b/>
                <w:color w:val="FFFFFF" w:themeColor="background1"/>
                <w:sz w:val="24"/>
                <w:szCs w:val="56"/>
              </w:rPr>
              <w:t>Friday</w:t>
            </w:r>
          </w:p>
        </w:tc>
      </w:tr>
      <w:tr w:rsidR="005503AE" w:rsidRPr="005503AE" w:rsidTr="005503AE">
        <w:trPr>
          <w:trHeight w:val="739"/>
        </w:trPr>
        <w:tc>
          <w:tcPr>
            <w:tcW w:w="1296" w:type="dxa"/>
            <w:vMerge/>
            <w:tcBorders>
              <w:left w:val="single" w:sz="18" w:space="0" w:color="990033"/>
            </w:tcBorders>
            <w:shd w:val="clear" w:color="auto" w:fill="990033"/>
          </w:tcPr>
          <w:p w:rsidR="002671E4" w:rsidRPr="005503AE" w:rsidRDefault="002671E4" w:rsidP="005503AE">
            <w:pPr>
              <w:rPr>
                <w:rFonts w:asciiTheme="majorHAnsi" w:hAnsiTheme="majorHAnsi" w:cstheme="majorHAnsi"/>
                <w:sz w:val="16"/>
              </w:rPr>
            </w:pPr>
          </w:p>
        </w:tc>
        <w:tc>
          <w:tcPr>
            <w:tcW w:w="1341" w:type="dxa"/>
            <w:shd w:val="clear" w:color="auto" w:fill="B4C6E7" w:themeFill="accent5" w:themeFillTint="66"/>
            <w:vAlign w:val="center"/>
          </w:tcPr>
          <w:p w:rsidR="002671E4" w:rsidRPr="005503AE" w:rsidRDefault="002671E4" w:rsidP="005503AE">
            <w:pPr>
              <w:jc w:val="center"/>
              <w:rPr>
                <w:rFonts w:asciiTheme="majorHAnsi" w:hAnsiTheme="majorHAnsi" w:cstheme="majorHAnsi"/>
                <w:b/>
                <w:sz w:val="24"/>
                <w:szCs w:val="56"/>
              </w:rPr>
            </w:pPr>
            <w:r w:rsidRPr="005503AE">
              <w:rPr>
                <w:rFonts w:asciiTheme="majorHAnsi" w:hAnsiTheme="majorHAnsi" w:cstheme="majorHAnsi"/>
                <w:b/>
                <w:sz w:val="24"/>
                <w:szCs w:val="56"/>
              </w:rPr>
              <w:t>Sports Hall</w:t>
            </w:r>
          </w:p>
        </w:tc>
        <w:tc>
          <w:tcPr>
            <w:tcW w:w="1266" w:type="dxa"/>
            <w:shd w:val="clear" w:color="auto" w:fill="B4C6E7" w:themeFill="accent5" w:themeFillTint="66"/>
            <w:vAlign w:val="center"/>
          </w:tcPr>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Girls’ Hockey</w:t>
            </w:r>
          </w:p>
        </w:tc>
        <w:tc>
          <w:tcPr>
            <w:tcW w:w="1255" w:type="dxa"/>
            <w:shd w:val="clear" w:color="auto" w:fill="B4C6E7" w:themeFill="accent5" w:themeFillTint="66"/>
            <w:vAlign w:val="center"/>
          </w:tcPr>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Girls’ Netball</w:t>
            </w:r>
          </w:p>
        </w:tc>
        <w:tc>
          <w:tcPr>
            <w:tcW w:w="1352" w:type="dxa"/>
            <w:shd w:val="clear" w:color="auto" w:fill="B4C6E7" w:themeFill="accent5" w:themeFillTint="66"/>
            <w:vAlign w:val="center"/>
          </w:tcPr>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Senior Basketball</w:t>
            </w:r>
          </w:p>
        </w:tc>
        <w:tc>
          <w:tcPr>
            <w:tcW w:w="1408" w:type="dxa"/>
            <w:shd w:val="clear" w:color="auto" w:fill="B4C6E7" w:themeFill="accent5" w:themeFillTint="66"/>
            <w:vAlign w:val="center"/>
          </w:tcPr>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KS3 Badminton</w:t>
            </w:r>
          </w:p>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TBC</w:t>
            </w:r>
          </w:p>
        </w:tc>
        <w:tc>
          <w:tcPr>
            <w:tcW w:w="1432" w:type="dxa"/>
            <w:tcBorders>
              <w:right w:val="single" w:sz="18" w:space="0" w:color="990033"/>
            </w:tcBorders>
            <w:shd w:val="clear" w:color="auto" w:fill="B4C6E7" w:themeFill="accent5" w:themeFillTint="66"/>
            <w:vAlign w:val="center"/>
          </w:tcPr>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Junior Basketball</w:t>
            </w:r>
          </w:p>
        </w:tc>
      </w:tr>
      <w:tr w:rsidR="005503AE" w:rsidRPr="005503AE" w:rsidTr="005503AE">
        <w:trPr>
          <w:trHeight w:val="592"/>
        </w:trPr>
        <w:tc>
          <w:tcPr>
            <w:tcW w:w="1296" w:type="dxa"/>
            <w:vMerge/>
            <w:tcBorders>
              <w:left w:val="single" w:sz="18" w:space="0" w:color="990033"/>
            </w:tcBorders>
            <w:shd w:val="clear" w:color="auto" w:fill="990033"/>
          </w:tcPr>
          <w:p w:rsidR="002671E4" w:rsidRPr="005503AE" w:rsidRDefault="002671E4" w:rsidP="005503AE">
            <w:pPr>
              <w:rPr>
                <w:rFonts w:asciiTheme="majorHAnsi" w:hAnsiTheme="majorHAnsi" w:cstheme="majorHAnsi"/>
                <w:sz w:val="16"/>
              </w:rPr>
            </w:pPr>
          </w:p>
        </w:tc>
        <w:tc>
          <w:tcPr>
            <w:tcW w:w="1341" w:type="dxa"/>
            <w:shd w:val="clear" w:color="auto" w:fill="C5E0B3" w:themeFill="accent6" w:themeFillTint="66"/>
            <w:vAlign w:val="center"/>
          </w:tcPr>
          <w:p w:rsidR="002671E4" w:rsidRPr="005503AE" w:rsidRDefault="002671E4" w:rsidP="005503AE">
            <w:pPr>
              <w:jc w:val="center"/>
              <w:rPr>
                <w:rFonts w:asciiTheme="majorHAnsi" w:hAnsiTheme="majorHAnsi" w:cstheme="majorHAnsi"/>
                <w:b/>
                <w:sz w:val="24"/>
                <w:szCs w:val="56"/>
              </w:rPr>
            </w:pPr>
            <w:r w:rsidRPr="005503AE">
              <w:rPr>
                <w:rFonts w:asciiTheme="majorHAnsi" w:hAnsiTheme="majorHAnsi" w:cstheme="majorHAnsi"/>
                <w:b/>
                <w:sz w:val="24"/>
                <w:szCs w:val="56"/>
              </w:rPr>
              <w:t>Old Gym</w:t>
            </w:r>
          </w:p>
        </w:tc>
        <w:tc>
          <w:tcPr>
            <w:tcW w:w="1266" w:type="dxa"/>
            <w:shd w:val="clear" w:color="auto" w:fill="C5E0B3" w:themeFill="accent6" w:themeFillTint="66"/>
            <w:vAlign w:val="center"/>
          </w:tcPr>
          <w:p w:rsidR="002671E4" w:rsidRPr="005503AE" w:rsidRDefault="002671E4" w:rsidP="005503AE">
            <w:pPr>
              <w:jc w:val="center"/>
              <w:rPr>
                <w:rFonts w:asciiTheme="majorHAnsi" w:hAnsiTheme="majorHAnsi" w:cstheme="majorHAnsi"/>
                <w:sz w:val="24"/>
                <w:szCs w:val="56"/>
              </w:rPr>
            </w:pPr>
          </w:p>
        </w:tc>
        <w:tc>
          <w:tcPr>
            <w:tcW w:w="1255" w:type="dxa"/>
            <w:shd w:val="clear" w:color="auto" w:fill="C5E0B3" w:themeFill="accent6" w:themeFillTint="66"/>
            <w:vAlign w:val="center"/>
          </w:tcPr>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Climbing Club TBC</w:t>
            </w:r>
          </w:p>
        </w:tc>
        <w:tc>
          <w:tcPr>
            <w:tcW w:w="1352" w:type="dxa"/>
            <w:shd w:val="clear" w:color="auto" w:fill="C5E0B3" w:themeFill="accent6" w:themeFillTint="66"/>
            <w:vAlign w:val="center"/>
          </w:tcPr>
          <w:p w:rsidR="002671E4" w:rsidRPr="005503AE" w:rsidRDefault="002671E4" w:rsidP="005503AE">
            <w:pPr>
              <w:rPr>
                <w:rFonts w:asciiTheme="majorHAnsi" w:hAnsiTheme="majorHAnsi" w:cstheme="majorHAnsi"/>
                <w:sz w:val="24"/>
                <w:szCs w:val="56"/>
              </w:rPr>
            </w:pPr>
          </w:p>
        </w:tc>
        <w:tc>
          <w:tcPr>
            <w:tcW w:w="1408" w:type="dxa"/>
            <w:shd w:val="clear" w:color="auto" w:fill="C5E0B3" w:themeFill="accent6" w:themeFillTint="66"/>
            <w:vAlign w:val="center"/>
          </w:tcPr>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Senior Volleyball</w:t>
            </w:r>
          </w:p>
        </w:tc>
        <w:tc>
          <w:tcPr>
            <w:tcW w:w="1432" w:type="dxa"/>
            <w:tcBorders>
              <w:right w:val="single" w:sz="18" w:space="0" w:color="990033"/>
            </w:tcBorders>
            <w:shd w:val="clear" w:color="auto" w:fill="C5E0B3" w:themeFill="accent6" w:themeFillTint="66"/>
            <w:vAlign w:val="center"/>
          </w:tcPr>
          <w:p w:rsidR="002671E4" w:rsidRPr="005503AE" w:rsidRDefault="002671E4" w:rsidP="005503AE">
            <w:pPr>
              <w:jc w:val="center"/>
              <w:rPr>
                <w:rFonts w:asciiTheme="majorHAnsi" w:hAnsiTheme="majorHAnsi" w:cstheme="majorHAnsi"/>
                <w:sz w:val="24"/>
                <w:szCs w:val="56"/>
              </w:rPr>
            </w:pPr>
          </w:p>
        </w:tc>
      </w:tr>
      <w:tr w:rsidR="005503AE" w:rsidRPr="005503AE" w:rsidTr="005503AE">
        <w:trPr>
          <w:trHeight w:val="739"/>
        </w:trPr>
        <w:tc>
          <w:tcPr>
            <w:tcW w:w="1296" w:type="dxa"/>
            <w:vMerge/>
            <w:tcBorders>
              <w:left w:val="single" w:sz="18" w:space="0" w:color="990033"/>
            </w:tcBorders>
            <w:shd w:val="clear" w:color="auto" w:fill="990033"/>
          </w:tcPr>
          <w:p w:rsidR="002671E4" w:rsidRPr="005503AE" w:rsidRDefault="002671E4" w:rsidP="005503AE">
            <w:pPr>
              <w:rPr>
                <w:rFonts w:asciiTheme="majorHAnsi" w:hAnsiTheme="majorHAnsi" w:cstheme="majorHAnsi"/>
                <w:sz w:val="16"/>
              </w:rPr>
            </w:pPr>
          </w:p>
        </w:tc>
        <w:tc>
          <w:tcPr>
            <w:tcW w:w="1341" w:type="dxa"/>
            <w:shd w:val="clear" w:color="auto" w:fill="F7CAAC" w:themeFill="accent2" w:themeFillTint="66"/>
            <w:vAlign w:val="center"/>
          </w:tcPr>
          <w:p w:rsidR="002671E4" w:rsidRPr="005503AE" w:rsidRDefault="002671E4" w:rsidP="005503AE">
            <w:pPr>
              <w:jc w:val="center"/>
              <w:rPr>
                <w:rFonts w:asciiTheme="majorHAnsi" w:hAnsiTheme="majorHAnsi" w:cstheme="majorHAnsi"/>
                <w:b/>
                <w:sz w:val="24"/>
                <w:szCs w:val="56"/>
              </w:rPr>
            </w:pPr>
            <w:r w:rsidRPr="005503AE">
              <w:rPr>
                <w:rFonts w:asciiTheme="majorHAnsi" w:hAnsiTheme="majorHAnsi" w:cstheme="majorHAnsi"/>
                <w:b/>
                <w:sz w:val="24"/>
                <w:szCs w:val="56"/>
              </w:rPr>
              <w:t>3G</w:t>
            </w:r>
          </w:p>
        </w:tc>
        <w:tc>
          <w:tcPr>
            <w:tcW w:w="1266" w:type="dxa"/>
            <w:shd w:val="clear" w:color="auto" w:fill="F7CAAC" w:themeFill="accent2" w:themeFillTint="66"/>
            <w:vAlign w:val="center"/>
          </w:tcPr>
          <w:p w:rsidR="002671E4" w:rsidRPr="005503AE" w:rsidRDefault="002671E4" w:rsidP="005503AE">
            <w:pPr>
              <w:jc w:val="center"/>
              <w:rPr>
                <w:rFonts w:asciiTheme="majorHAnsi" w:hAnsiTheme="majorHAnsi" w:cstheme="majorHAnsi"/>
                <w:b/>
                <w:sz w:val="24"/>
                <w:szCs w:val="56"/>
              </w:rPr>
            </w:pPr>
            <w:r w:rsidRPr="005503AE">
              <w:rPr>
                <w:rFonts w:asciiTheme="majorHAnsi" w:hAnsiTheme="majorHAnsi" w:cstheme="majorHAnsi"/>
                <w:b/>
                <w:sz w:val="24"/>
                <w:szCs w:val="56"/>
              </w:rPr>
              <w:t>Senior Rugby</w:t>
            </w:r>
          </w:p>
        </w:tc>
        <w:tc>
          <w:tcPr>
            <w:tcW w:w="1255" w:type="dxa"/>
            <w:shd w:val="clear" w:color="auto" w:fill="F7CAAC" w:themeFill="accent2" w:themeFillTint="66"/>
            <w:vAlign w:val="center"/>
          </w:tcPr>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Year 9</w:t>
            </w:r>
          </w:p>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Football</w:t>
            </w:r>
          </w:p>
        </w:tc>
        <w:tc>
          <w:tcPr>
            <w:tcW w:w="1352" w:type="dxa"/>
            <w:shd w:val="clear" w:color="auto" w:fill="F7CAAC" w:themeFill="accent2" w:themeFillTint="66"/>
            <w:vAlign w:val="center"/>
          </w:tcPr>
          <w:p w:rsidR="002671E4" w:rsidRPr="005503AE" w:rsidRDefault="002671E4" w:rsidP="005503AE">
            <w:pPr>
              <w:jc w:val="center"/>
              <w:rPr>
                <w:rFonts w:asciiTheme="majorHAnsi" w:hAnsiTheme="majorHAnsi" w:cstheme="majorHAnsi"/>
                <w:b/>
                <w:sz w:val="24"/>
                <w:szCs w:val="56"/>
              </w:rPr>
            </w:pPr>
            <w:r w:rsidRPr="005503AE">
              <w:rPr>
                <w:rFonts w:asciiTheme="majorHAnsi" w:hAnsiTheme="majorHAnsi" w:cstheme="majorHAnsi"/>
                <w:b/>
                <w:sz w:val="24"/>
                <w:szCs w:val="56"/>
              </w:rPr>
              <w:t>Year 8 Rugby</w:t>
            </w:r>
          </w:p>
        </w:tc>
        <w:tc>
          <w:tcPr>
            <w:tcW w:w="1408" w:type="dxa"/>
            <w:shd w:val="clear" w:color="auto" w:fill="F7CAAC" w:themeFill="accent2" w:themeFillTint="66"/>
            <w:vAlign w:val="center"/>
          </w:tcPr>
          <w:p w:rsidR="002263EB" w:rsidRPr="005503AE" w:rsidRDefault="002263EB" w:rsidP="002263EB">
            <w:pPr>
              <w:jc w:val="center"/>
              <w:rPr>
                <w:rFonts w:asciiTheme="majorHAnsi" w:hAnsiTheme="majorHAnsi" w:cstheme="majorHAnsi"/>
                <w:b/>
                <w:sz w:val="24"/>
                <w:szCs w:val="56"/>
              </w:rPr>
            </w:pPr>
            <w:r w:rsidRPr="005503AE">
              <w:rPr>
                <w:rFonts w:asciiTheme="majorHAnsi" w:hAnsiTheme="majorHAnsi" w:cstheme="majorHAnsi"/>
                <w:b/>
                <w:sz w:val="24"/>
                <w:szCs w:val="56"/>
              </w:rPr>
              <w:t>Girls’</w:t>
            </w:r>
          </w:p>
          <w:p w:rsidR="002671E4" w:rsidRPr="005503AE" w:rsidRDefault="002263EB" w:rsidP="002263EB">
            <w:pPr>
              <w:jc w:val="center"/>
              <w:rPr>
                <w:rFonts w:asciiTheme="majorHAnsi" w:hAnsiTheme="majorHAnsi" w:cstheme="majorHAnsi"/>
                <w:sz w:val="24"/>
                <w:szCs w:val="56"/>
              </w:rPr>
            </w:pPr>
            <w:r w:rsidRPr="005503AE">
              <w:rPr>
                <w:rFonts w:asciiTheme="majorHAnsi" w:hAnsiTheme="majorHAnsi" w:cstheme="majorHAnsi"/>
                <w:b/>
                <w:sz w:val="24"/>
                <w:szCs w:val="56"/>
              </w:rPr>
              <w:t>Rugby</w:t>
            </w:r>
          </w:p>
        </w:tc>
        <w:tc>
          <w:tcPr>
            <w:tcW w:w="1432" w:type="dxa"/>
            <w:tcBorders>
              <w:right w:val="single" w:sz="18" w:space="0" w:color="990033"/>
            </w:tcBorders>
            <w:shd w:val="clear" w:color="auto" w:fill="F7CAAC" w:themeFill="accent2" w:themeFillTint="66"/>
            <w:vAlign w:val="center"/>
          </w:tcPr>
          <w:p w:rsidR="002671E4" w:rsidRPr="005503AE" w:rsidRDefault="002671E4" w:rsidP="005503AE">
            <w:pPr>
              <w:jc w:val="center"/>
              <w:rPr>
                <w:rFonts w:asciiTheme="majorHAnsi" w:hAnsiTheme="majorHAnsi" w:cstheme="majorHAnsi"/>
                <w:sz w:val="24"/>
                <w:szCs w:val="56"/>
              </w:rPr>
            </w:pPr>
          </w:p>
        </w:tc>
      </w:tr>
      <w:tr w:rsidR="005503AE" w:rsidRPr="005503AE" w:rsidTr="005503AE">
        <w:trPr>
          <w:trHeight w:val="708"/>
        </w:trPr>
        <w:tc>
          <w:tcPr>
            <w:tcW w:w="1296" w:type="dxa"/>
            <w:vMerge/>
            <w:tcBorders>
              <w:left w:val="single" w:sz="18" w:space="0" w:color="990033"/>
              <w:bottom w:val="single" w:sz="18" w:space="0" w:color="990033"/>
            </w:tcBorders>
            <w:shd w:val="clear" w:color="auto" w:fill="990033"/>
          </w:tcPr>
          <w:p w:rsidR="002671E4" w:rsidRPr="005503AE" w:rsidRDefault="002671E4" w:rsidP="005503AE">
            <w:pPr>
              <w:rPr>
                <w:rFonts w:asciiTheme="majorHAnsi" w:hAnsiTheme="majorHAnsi" w:cstheme="majorHAnsi"/>
                <w:sz w:val="16"/>
              </w:rPr>
            </w:pPr>
          </w:p>
        </w:tc>
        <w:tc>
          <w:tcPr>
            <w:tcW w:w="1341" w:type="dxa"/>
            <w:tcBorders>
              <w:bottom w:val="single" w:sz="18" w:space="0" w:color="990033"/>
            </w:tcBorders>
            <w:shd w:val="clear" w:color="auto" w:fill="FFE599" w:themeFill="accent4" w:themeFillTint="66"/>
            <w:vAlign w:val="center"/>
          </w:tcPr>
          <w:p w:rsidR="002671E4" w:rsidRPr="005503AE" w:rsidRDefault="002671E4" w:rsidP="005503AE">
            <w:pPr>
              <w:jc w:val="center"/>
              <w:rPr>
                <w:rFonts w:asciiTheme="majorHAnsi" w:hAnsiTheme="majorHAnsi" w:cstheme="majorHAnsi"/>
                <w:b/>
                <w:sz w:val="24"/>
                <w:szCs w:val="56"/>
              </w:rPr>
            </w:pPr>
            <w:r w:rsidRPr="005503AE">
              <w:rPr>
                <w:rFonts w:asciiTheme="majorHAnsi" w:hAnsiTheme="majorHAnsi" w:cstheme="majorHAnsi"/>
                <w:b/>
                <w:sz w:val="24"/>
                <w:szCs w:val="56"/>
              </w:rPr>
              <w:t>Grass</w:t>
            </w:r>
          </w:p>
        </w:tc>
        <w:tc>
          <w:tcPr>
            <w:tcW w:w="1266" w:type="dxa"/>
            <w:tcBorders>
              <w:bottom w:val="single" w:sz="18" w:space="0" w:color="990033"/>
            </w:tcBorders>
            <w:shd w:val="clear" w:color="auto" w:fill="FFE599" w:themeFill="accent4" w:themeFillTint="66"/>
            <w:vAlign w:val="center"/>
          </w:tcPr>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 xml:space="preserve">Year 8 Football &amp; </w:t>
            </w:r>
            <w:r w:rsidRPr="005503AE">
              <w:rPr>
                <w:rFonts w:asciiTheme="majorHAnsi" w:hAnsiTheme="majorHAnsi" w:cstheme="majorHAnsi"/>
                <w:b/>
                <w:sz w:val="24"/>
                <w:szCs w:val="56"/>
              </w:rPr>
              <w:t>7 Rugby</w:t>
            </w:r>
            <w:r w:rsidRPr="005503AE">
              <w:rPr>
                <w:rFonts w:asciiTheme="majorHAnsi" w:hAnsiTheme="majorHAnsi" w:cstheme="majorHAnsi"/>
                <w:sz w:val="24"/>
                <w:szCs w:val="56"/>
              </w:rPr>
              <w:t xml:space="preserve"> </w:t>
            </w:r>
          </w:p>
        </w:tc>
        <w:tc>
          <w:tcPr>
            <w:tcW w:w="1255" w:type="dxa"/>
            <w:tcBorders>
              <w:bottom w:val="single" w:sz="18" w:space="0" w:color="990033"/>
            </w:tcBorders>
            <w:shd w:val="clear" w:color="auto" w:fill="FFE599" w:themeFill="accent4" w:themeFillTint="66"/>
            <w:vAlign w:val="center"/>
          </w:tcPr>
          <w:p w:rsidR="002671E4" w:rsidRPr="005503AE" w:rsidRDefault="002671E4" w:rsidP="005503AE">
            <w:pPr>
              <w:jc w:val="center"/>
              <w:rPr>
                <w:rFonts w:asciiTheme="majorHAnsi" w:hAnsiTheme="majorHAnsi" w:cstheme="majorHAnsi"/>
                <w:b/>
                <w:sz w:val="24"/>
                <w:szCs w:val="56"/>
              </w:rPr>
            </w:pPr>
            <w:r w:rsidRPr="005503AE">
              <w:rPr>
                <w:rFonts w:asciiTheme="majorHAnsi" w:hAnsiTheme="majorHAnsi" w:cstheme="majorHAnsi"/>
                <w:b/>
                <w:sz w:val="24"/>
                <w:szCs w:val="56"/>
              </w:rPr>
              <w:t>Year 10 Rugby</w:t>
            </w:r>
          </w:p>
        </w:tc>
        <w:tc>
          <w:tcPr>
            <w:tcW w:w="1352" w:type="dxa"/>
            <w:tcBorders>
              <w:bottom w:val="single" w:sz="18" w:space="0" w:color="990033"/>
            </w:tcBorders>
            <w:shd w:val="clear" w:color="auto" w:fill="FFE599" w:themeFill="accent4" w:themeFillTint="66"/>
            <w:vAlign w:val="center"/>
          </w:tcPr>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Year 10 Football</w:t>
            </w:r>
          </w:p>
        </w:tc>
        <w:tc>
          <w:tcPr>
            <w:tcW w:w="1408" w:type="dxa"/>
            <w:tcBorders>
              <w:bottom w:val="single" w:sz="18" w:space="0" w:color="990033"/>
            </w:tcBorders>
            <w:shd w:val="clear" w:color="auto" w:fill="FFE599" w:themeFill="accent4" w:themeFillTint="66"/>
            <w:vAlign w:val="center"/>
          </w:tcPr>
          <w:p w:rsidR="002671E4" w:rsidRPr="005503AE" w:rsidRDefault="002671E4" w:rsidP="002263EB">
            <w:pPr>
              <w:jc w:val="center"/>
              <w:rPr>
                <w:rFonts w:asciiTheme="majorHAnsi" w:hAnsiTheme="majorHAnsi" w:cstheme="majorHAnsi"/>
                <w:sz w:val="24"/>
                <w:szCs w:val="56"/>
              </w:rPr>
            </w:pPr>
            <w:r w:rsidRPr="005503AE">
              <w:rPr>
                <w:rFonts w:asciiTheme="majorHAnsi" w:hAnsiTheme="majorHAnsi" w:cstheme="majorHAnsi"/>
                <w:b/>
                <w:sz w:val="24"/>
                <w:szCs w:val="56"/>
              </w:rPr>
              <w:t>Year 9</w:t>
            </w:r>
            <w:r w:rsidR="002263EB">
              <w:rPr>
                <w:rFonts w:asciiTheme="majorHAnsi" w:hAnsiTheme="majorHAnsi" w:cstheme="majorHAnsi"/>
                <w:b/>
                <w:sz w:val="24"/>
                <w:szCs w:val="56"/>
              </w:rPr>
              <w:t xml:space="preserve"> Rugby</w:t>
            </w:r>
          </w:p>
        </w:tc>
        <w:tc>
          <w:tcPr>
            <w:tcW w:w="1432" w:type="dxa"/>
            <w:tcBorders>
              <w:bottom w:val="single" w:sz="18" w:space="0" w:color="990033"/>
              <w:right w:val="single" w:sz="18" w:space="0" w:color="990033"/>
            </w:tcBorders>
            <w:shd w:val="clear" w:color="auto" w:fill="FFE599" w:themeFill="accent4" w:themeFillTint="66"/>
            <w:vAlign w:val="center"/>
          </w:tcPr>
          <w:p w:rsidR="002671E4" w:rsidRPr="005503AE" w:rsidRDefault="002671E4" w:rsidP="005503AE">
            <w:pPr>
              <w:jc w:val="center"/>
              <w:rPr>
                <w:rFonts w:asciiTheme="majorHAnsi" w:hAnsiTheme="majorHAnsi" w:cstheme="majorHAnsi"/>
                <w:sz w:val="24"/>
                <w:szCs w:val="56"/>
              </w:rPr>
            </w:pPr>
            <w:r w:rsidRPr="005503AE">
              <w:rPr>
                <w:rFonts w:asciiTheme="majorHAnsi" w:hAnsiTheme="majorHAnsi" w:cstheme="majorHAnsi"/>
                <w:sz w:val="24"/>
                <w:szCs w:val="56"/>
              </w:rPr>
              <w:t>Year 7 Football</w:t>
            </w:r>
          </w:p>
        </w:tc>
      </w:tr>
    </w:tbl>
    <w:p w:rsidR="00F04EE7" w:rsidRPr="000106C9" w:rsidRDefault="00F04EE7" w:rsidP="00663AC7">
      <w:pPr>
        <w:jc w:val="center"/>
        <w:rPr>
          <w:rFonts w:asciiTheme="majorHAnsi" w:hAnsiTheme="majorHAnsi" w:cstheme="majorHAnsi"/>
          <w:sz w:val="26"/>
          <w:szCs w:val="26"/>
        </w:rPr>
      </w:pPr>
      <w:r w:rsidRPr="000106C9">
        <w:rPr>
          <w:rFonts w:asciiTheme="majorHAnsi" w:hAnsiTheme="majorHAnsi" w:cstheme="majorHAnsi"/>
          <w:sz w:val="26"/>
          <w:szCs w:val="26"/>
        </w:rPr>
        <w:t xml:space="preserve">Below is a table outlining the </w:t>
      </w:r>
      <w:r w:rsidR="008B196F" w:rsidRPr="000106C9">
        <w:rPr>
          <w:rFonts w:asciiTheme="majorHAnsi" w:hAnsiTheme="majorHAnsi" w:cstheme="majorHAnsi"/>
          <w:sz w:val="26"/>
          <w:szCs w:val="26"/>
        </w:rPr>
        <w:t>extra-curricular</w:t>
      </w:r>
      <w:r w:rsidRPr="000106C9">
        <w:rPr>
          <w:rFonts w:asciiTheme="majorHAnsi" w:hAnsiTheme="majorHAnsi" w:cstheme="majorHAnsi"/>
          <w:sz w:val="26"/>
          <w:szCs w:val="26"/>
        </w:rPr>
        <w:t xml:space="preserve"> clubs that are available </w:t>
      </w:r>
      <w:r w:rsidR="008B196F" w:rsidRPr="000106C9">
        <w:rPr>
          <w:rFonts w:asciiTheme="majorHAnsi" w:hAnsiTheme="majorHAnsi" w:cstheme="majorHAnsi"/>
          <w:sz w:val="26"/>
          <w:szCs w:val="26"/>
        </w:rPr>
        <w:t>this term.  We are still awaiting confirmation of the coaches for Badminton and Climbing but will let students know in due course.</w:t>
      </w:r>
    </w:p>
    <w:p w:rsidR="00F44E94" w:rsidRDefault="00F44E94" w:rsidP="00663AC7">
      <w:pPr>
        <w:jc w:val="center"/>
        <w:rPr>
          <w:sz w:val="30"/>
        </w:rPr>
      </w:pPr>
    </w:p>
    <w:p w:rsidR="000106C9" w:rsidRDefault="000106C9" w:rsidP="002671E4">
      <w:pPr>
        <w:jc w:val="center"/>
        <w:rPr>
          <w:sz w:val="26"/>
          <w:szCs w:val="26"/>
        </w:rPr>
      </w:pPr>
    </w:p>
    <w:p w:rsidR="008B196F" w:rsidRPr="00BD2E19" w:rsidRDefault="008B196F" w:rsidP="002671E4">
      <w:pPr>
        <w:jc w:val="center"/>
        <w:rPr>
          <w:sz w:val="26"/>
          <w:szCs w:val="26"/>
        </w:rPr>
      </w:pPr>
      <w:r w:rsidRPr="00BD2E19">
        <w:rPr>
          <w:sz w:val="26"/>
          <w:szCs w:val="26"/>
        </w:rPr>
        <w:t>The link below will take you through to our school fixtures.  Currently Rugby and Football are avail</w:t>
      </w:r>
      <w:r w:rsidR="00F5021A" w:rsidRPr="00BD2E19">
        <w:rPr>
          <w:sz w:val="26"/>
          <w:szCs w:val="26"/>
        </w:rPr>
        <w:t>able.  Hockey will start after Christmas and Cricket after E</w:t>
      </w:r>
      <w:r w:rsidR="00F44E94" w:rsidRPr="00BD2E19">
        <w:rPr>
          <w:sz w:val="26"/>
          <w:szCs w:val="26"/>
        </w:rPr>
        <w:t>aster.  There will be additional cup fixtures that we will inform students about when arranged.</w:t>
      </w:r>
    </w:p>
    <w:p w:rsidR="00F44E94" w:rsidRPr="00F04EE7" w:rsidRDefault="00265369" w:rsidP="00663AC7">
      <w:pPr>
        <w:jc w:val="center"/>
        <w:rPr>
          <w:sz w:val="30"/>
        </w:rPr>
      </w:pPr>
      <w:hyperlink r:id="rId7" w:history="1">
        <w:r w:rsidR="00F44E94" w:rsidRPr="00382B6A">
          <w:rPr>
            <w:rStyle w:val="Hyperlink"/>
            <w:sz w:val="30"/>
          </w:rPr>
          <w:t>https://drive.google.com/drive/folders/1rW8Zc1J7LpPloTrCu9IwrUIfHV_c2uIL?usp=sharing</w:t>
        </w:r>
      </w:hyperlink>
      <w:r w:rsidR="00F44E94">
        <w:rPr>
          <w:sz w:val="30"/>
        </w:rPr>
        <w:t xml:space="preserve"> </w:t>
      </w:r>
    </w:p>
    <w:p w:rsidR="00975CCE" w:rsidRDefault="00975CCE" w:rsidP="00747B34">
      <w:pPr>
        <w:jc w:val="center"/>
        <w:rPr>
          <w:b/>
          <w:sz w:val="30"/>
        </w:rPr>
      </w:pPr>
    </w:p>
    <w:p w:rsidR="00926DC7" w:rsidRDefault="00926DC7" w:rsidP="00747B34">
      <w:pPr>
        <w:jc w:val="center"/>
      </w:pPr>
    </w:p>
    <w:p w:rsidR="00A35323" w:rsidRPr="00BD2E19" w:rsidRDefault="00A35323" w:rsidP="00747B34">
      <w:pPr>
        <w:jc w:val="center"/>
        <w:rPr>
          <w:b/>
          <w:sz w:val="40"/>
        </w:rPr>
      </w:pPr>
      <w:r w:rsidRPr="00BD2E19">
        <w:rPr>
          <w:b/>
          <w:sz w:val="40"/>
        </w:rPr>
        <w:t xml:space="preserve">Langton Sport 200 Club </w:t>
      </w:r>
    </w:p>
    <w:p w:rsidR="00E87F15" w:rsidRPr="00CA513F" w:rsidRDefault="00BD2E19" w:rsidP="00CA513F">
      <w:pPr>
        <w:jc w:val="center"/>
        <w:rPr>
          <w:sz w:val="26"/>
          <w:szCs w:val="26"/>
        </w:rPr>
      </w:pPr>
      <w:r w:rsidRPr="00CA513F">
        <w:rPr>
          <w:sz w:val="26"/>
          <w:szCs w:val="26"/>
        </w:rPr>
        <w:t>We have worked hard to develop our</w:t>
      </w:r>
      <w:r w:rsidR="00E87F15" w:rsidRPr="00CA513F">
        <w:rPr>
          <w:sz w:val="26"/>
          <w:szCs w:val="26"/>
        </w:rPr>
        <w:t xml:space="preserve"> sporting provision for all at t</w:t>
      </w:r>
      <w:r w:rsidR="00F82A50" w:rsidRPr="00CA513F">
        <w:rPr>
          <w:sz w:val="26"/>
          <w:szCs w:val="26"/>
        </w:rPr>
        <w:t xml:space="preserve">he Langton </w:t>
      </w:r>
      <w:r w:rsidR="000106C9">
        <w:rPr>
          <w:sz w:val="26"/>
          <w:szCs w:val="26"/>
        </w:rPr>
        <w:t>and</w:t>
      </w:r>
      <w:r w:rsidR="00E87F15" w:rsidRPr="00CA513F">
        <w:rPr>
          <w:sz w:val="26"/>
          <w:szCs w:val="26"/>
        </w:rPr>
        <w:t xml:space="preserve"> ha</w:t>
      </w:r>
      <w:r w:rsidR="000106C9">
        <w:rPr>
          <w:sz w:val="26"/>
          <w:szCs w:val="26"/>
        </w:rPr>
        <w:t xml:space="preserve">ve </w:t>
      </w:r>
      <w:r w:rsidR="00E87F15" w:rsidRPr="00CA513F">
        <w:rPr>
          <w:sz w:val="26"/>
          <w:szCs w:val="26"/>
        </w:rPr>
        <w:t>utilised both offsite facilities and external coaching to allow us to extend and broaden our offer.</w:t>
      </w:r>
      <w:r w:rsidR="00F82A50" w:rsidRPr="00CA513F">
        <w:rPr>
          <w:sz w:val="26"/>
          <w:szCs w:val="26"/>
        </w:rPr>
        <w:t xml:space="preserve">  For us to maintain and develop our provision in the future we work hard to raise the necessary funds which enable us to resource sport effectively and go above and beyond the standards expected by the state.  For £10 per month ‘The Langton 200 Club’ gives you the opportunity to have some fun and potentially win substantial prizes whilst contributing to sport provision at the school.  </w:t>
      </w:r>
      <w:r w:rsidR="00E87F15" w:rsidRPr="00CA513F">
        <w:rPr>
          <w:sz w:val="26"/>
          <w:szCs w:val="26"/>
        </w:rPr>
        <w:t>Details of how to join are below;</w:t>
      </w:r>
    </w:p>
    <w:p w:rsidR="00975CCE" w:rsidRPr="00BD2E19" w:rsidRDefault="00E87F15" w:rsidP="00CA513F">
      <w:pPr>
        <w:jc w:val="center"/>
        <w:rPr>
          <w:sz w:val="32"/>
        </w:rPr>
      </w:pPr>
      <w:r>
        <w:rPr>
          <w:noProof/>
          <w:sz w:val="32"/>
          <w:lang w:eastAsia="en-GB"/>
        </w:rPr>
        <w:drawing>
          <wp:inline distT="0" distB="0" distL="0" distR="0">
            <wp:extent cx="4734560" cy="669689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 Club Standing Order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1301" cy="6734715"/>
                    </a:xfrm>
                    <a:prstGeom prst="rect">
                      <a:avLst/>
                    </a:prstGeom>
                  </pic:spPr>
                </pic:pic>
              </a:graphicData>
            </a:graphic>
          </wp:inline>
        </w:drawing>
      </w:r>
    </w:p>
    <w:p w:rsidR="00975CCE" w:rsidRPr="00BD2E19" w:rsidRDefault="00975CCE" w:rsidP="00747B34">
      <w:pPr>
        <w:jc w:val="center"/>
        <w:rPr>
          <w:sz w:val="32"/>
        </w:rPr>
      </w:pPr>
      <w:r w:rsidRPr="00BD2E19">
        <w:rPr>
          <w:sz w:val="32"/>
        </w:rPr>
        <w:t xml:space="preserve">If you have any questions please feel free to contact me Paul </w:t>
      </w:r>
      <w:r w:rsidR="00A35323" w:rsidRPr="00BD2E19">
        <w:rPr>
          <w:sz w:val="32"/>
        </w:rPr>
        <w:t>Lyttle, Director of Sport</w:t>
      </w:r>
      <w:r w:rsidRPr="00BD2E19">
        <w:rPr>
          <w:sz w:val="32"/>
        </w:rPr>
        <w:t xml:space="preserve">, Simon Langton Grammar School for Boys’  </w:t>
      </w:r>
      <w:hyperlink r:id="rId9" w:history="1">
        <w:r w:rsidRPr="00BD2E19">
          <w:rPr>
            <w:rStyle w:val="Hyperlink"/>
            <w:sz w:val="32"/>
          </w:rPr>
          <w:t>paul.lyttle@thelangton.kent.sch.uk</w:t>
        </w:r>
      </w:hyperlink>
      <w:r w:rsidRPr="00BD2E19">
        <w:rPr>
          <w:sz w:val="32"/>
        </w:rPr>
        <w:t xml:space="preserve"> </w:t>
      </w:r>
    </w:p>
    <w:sectPr w:rsidR="00975CCE" w:rsidRPr="00BD2E19" w:rsidSect="00F82A50">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1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AA"/>
    <w:rsid w:val="000106C9"/>
    <w:rsid w:val="001239C9"/>
    <w:rsid w:val="002263EB"/>
    <w:rsid w:val="002671E4"/>
    <w:rsid w:val="002C617C"/>
    <w:rsid w:val="003C31AA"/>
    <w:rsid w:val="005503AE"/>
    <w:rsid w:val="00663AC7"/>
    <w:rsid w:val="00747B34"/>
    <w:rsid w:val="00877382"/>
    <w:rsid w:val="008B196F"/>
    <w:rsid w:val="00926DC7"/>
    <w:rsid w:val="00975CCE"/>
    <w:rsid w:val="00990DD5"/>
    <w:rsid w:val="00A35323"/>
    <w:rsid w:val="00BD2E19"/>
    <w:rsid w:val="00C9429C"/>
    <w:rsid w:val="00CA513F"/>
    <w:rsid w:val="00E87F15"/>
    <w:rsid w:val="00F04EE7"/>
    <w:rsid w:val="00F44E94"/>
    <w:rsid w:val="00F5021A"/>
    <w:rsid w:val="00F8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F430"/>
  <w15:chartTrackingRefBased/>
  <w15:docId w15:val="{8AEE37CE-A490-4891-AB3C-C87DF1EF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CCE"/>
    <w:rPr>
      <w:color w:val="0563C1" w:themeColor="hyperlink"/>
      <w:u w:val="single"/>
    </w:rPr>
  </w:style>
  <w:style w:type="table" w:styleId="TableGrid">
    <w:name w:val="Table Grid"/>
    <w:basedOn w:val="TableNormal"/>
    <w:uiPriority w:val="39"/>
    <w:rsid w:val="0026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drive.google.com/drive/folders/1rW8Zc1J7LpPloTrCu9IwrUIfHV_c2uIL?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aul.lyttle@thelangton.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Lyttle</dc:creator>
  <cp:keywords/>
  <dc:description/>
  <cp:lastModifiedBy>Paul Lyttle</cp:lastModifiedBy>
  <cp:revision>4</cp:revision>
  <dcterms:created xsi:type="dcterms:W3CDTF">2021-09-16T14:18:00Z</dcterms:created>
  <dcterms:modified xsi:type="dcterms:W3CDTF">2021-09-16T15:46:00Z</dcterms:modified>
</cp:coreProperties>
</file>